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79" w:rsidRPr="00B11C7A" w:rsidRDefault="005F0A6C" w:rsidP="005F0A6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B4256"/>
        </w:rPr>
      </w:pPr>
      <w:r w:rsidRPr="00B11C7A">
        <w:rPr>
          <w:color w:val="3B4256"/>
        </w:rPr>
        <w:t xml:space="preserve">     </w:t>
      </w:r>
      <w:r w:rsidR="00B11C7A" w:rsidRPr="00B11C7A">
        <w:rPr>
          <w:color w:val="3B4256"/>
        </w:rPr>
        <w:t xml:space="preserve">     </w:t>
      </w:r>
      <w:r w:rsidR="00BF3CB2">
        <w:rPr>
          <w:color w:val="3B4256"/>
        </w:rPr>
        <w:t xml:space="preserve">                  </w:t>
      </w:r>
      <w:r w:rsidR="00BF3CB2">
        <w:rPr>
          <w:b/>
          <w:color w:val="3B4256"/>
        </w:rPr>
        <w:t xml:space="preserve"> Снова беспокойные выходные. МЧС предупреждает!</w:t>
      </w:r>
    </w:p>
    <w:p w:rsidR="005F0A6C" w:rsidRPr="00B11C7A" w:rsidRDefault="00B11C7A" w:rsidP="005F0A6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>
        <w:rPr>
          <w:rFonts w:ascii="Arial" w:hAnsi="Arial" w:cs="Arial"/>
          <w:color w:val="3B4256"/>
        </w:rPr>
        <w:t xml:space="preserve">      </w:t>
      </w:r>
      <w:r w:rsidR="005F0A6C" w:rsidRPr="00B11C7A">
        <w:rPr>
          <w:color w:val="3B4256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</w:t>
      </w:r>
      <w:r w:rsidR="00F572C8">
        <w:rPr>
          <w:color w:val="3B4256"/>
        </w:rPr>
        <w:t xml:space="preserve">риборов. </w:t>
      </w:r>
      <w:r w:rsidR="005F0A6C" w:rsidRPr="00B11C7A">
        <w:rPr>
          <w:color w:val="3B4256"/>
        </w:rPr>
        <w:t xml:space="preserve"> </w:t>
      </w:r>
      <w:r w:rsidR="00F572C8">
        <w:rPr>
          <w:color w:val="3B4256"/>
        </w:rPr>
        <w:t>П</w:t>
      </w:r>
      <w:r w:rsidR="005F0A6C" w:rsidRPr="00B11C7A">
        <w:rPr>
          <w:color w:val="3B4256"/>
        </w:rPr>
        <w:t>оследние выходные января текущего года</w:t>
      </w:r>
      <w:r w:rsidR="00F572C8">
        <w:rPr>
          <w:color w:val="3B4256"/>
        </w:rPr>
        <w:t xml:space="preserve"> снова оказались непростыми для сотрудников пожарной службы и отдела надзорной и профилактической работы</w:t>
      </w:r>
      <w:r w:rsidR="005F0A6C" w:rsidRPr="00B11C7A">
        <w:rPr>
          <w:color w:val="3B4256"/>
        </w:rPr>
        <w:t xml:space="preserve">, </w:t>
      </w:r>
      <w:r w:rsidR="00F572C8">
        <w:rPr>
          <w:color w:val="3B4256"/>
        </w:rPr>
        <w:t>за два дня на территории Качугского района</w:t>
      </w:r>
      <w:r w:rsidR="005F0A6C" w:rsidRPr="00B11C7A">
        <w:rPr>
          <w:color w:val="3B4256"/>
        </w:rPr>
        <w:t xml:space="preserve"> зарегистрировано 3 случая пожаров  (</w:t>
      </w:r>
      <w:proofErr w:type="spellStart"/>
      <w:r w:rsidR="005F0A6C" w:rsidRPr="00B11C7A">
        <w:rPr>
          <w:color w:val="3B4256"/>
        </w:rPr>
        <w:t>п</w:t>
      </w:r>
      <w:proofErr w:type="gramStart"/>
      <w:r w:rsidR="005F0A6C" w:rsidRPr="00B11C7A">
        <w:rPr>
          <w:color w:val="3B4256"/>
        </w:rPr>
        <w:t>.К</w:t>
      </w:r>
      <w:proofErr w:type="gramEnd"/>
      <w:r w:rsidR="005F0A6C" w:rsidRPr="00B11C7A">
        <w:rPr>
          <w:color w:val="3B4256"/>
        </w:rPr>
        <w:t>ачуг</w:t>
      </w:r>
      <w:proofErr w:type="spellEnd"/>
      <w:r w:rsidR="005F0A6C" w:rsidRPr="00B11C7A">
        <w:rPr>
          <w:color w:val="3B4256"/>
        </w:rPr>
        <w:t xml:space="preserve">, </w:t>
      </w:r>
      <w:proofErr w:type="spellStart"/>
      <w:r w:rsidR="005F0A6C" w:rsidRPr="00B11C7A">
        <w:rPr>
          <w:color w:val="3B4256"/>
        </w:rPr>
        <w:t>д.Щапово</w:t>
      </w:r>
      <w:proofErr w:type="spellEnd"/>
      <w:r w:rsidR="005F0A6C" w:rsidRPr="00B11C7A">
        <w:rPr>
          <w:color w:val="3B4256"/>
        </w:rPr>
        <w:t xml:space="preserve">, д.Аргун). В результате пожаров поврежден 1 и полностью уничтожены огнем 2 гаража, в том числе </w:t>
      </w:r>
      <w:r w:rsidR="00F572C8">
        <w:rPr>
          <w:color w:val="3B4256"/>
        </w:rPr>
        <w:t>сгорело 2 транспортных средства,</w:t>
      </w:r>
      <w:r w:rsidR="005F0A6C" w:rsidRPr="00B11C7A">
        <w:rPr>
          <w:color w:val="3B4256"/>
        </w:rPr>
        <w:t xml:space="preserve"> </w:t>
      </w:r>
      <w:r w:rsidR="00F572C8">
        <w:rPr>
          <w:color w:val="3B4256"/>
        </w:rPr>
        <w:t xml:space="preserve"> в настоящее время дознавателем ОНД и </w:t>
      </w:r>
      <w:proofErr w:type="gramStart"/>
      <w:r w:rsidR="00F572C8">
        <w:rPr>
          <w:color w:val="3B4256"/>
        </w:rPr>
        <w:t>ПР</w:t>
      </w:r>
      <w:proofErr w:type="gramEnd"/>
      <w:r w:rsidR="00F572C8">
        <w:rPr>
          <w:color w:val="3B4256"/>
        </w:rPr>
        <w:t xml:space="preserve"> проводится проверка по данным фактам, предварительными причинами пожаров в двух случаях явился снова человеческий фактор – неисправность электрической проводки и печного отопления.. </w:t>
      </w:r>
    </w:p>
    <w:p w:rsidR="005F0A6C" w:rsidRDefault="00035779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11C7A">
        <w:rPr>
          <w:color w:val="3B4256"/>
        </w:rPr>
        <w:t xml:space="preserve">         </w:t>
      </w:r>
      <w:r w:rsidR="005F0A6C" w:rsidRPr="00B11C7A">
        <w:rPr>
          <w:color w:val="3B4256"/>
        </w:rPr>
        <w:t xml:space="preserve">К сожалению, мы явно недооцениваем значения реальной угрозы пожара  и его опасных факторов. Свидетельство тому – наше отношение к отопительным печам, десятилетиями не обслуживаемой электропроводки. </w:t>
      </w:r>
      <w:proofErr w:type="gramStart"/>
      <w:r w:rsidR="005F0A6C" w:rsidRPr="00B11C7A">
        <w:rPr>
          <w:color w:val="3B4256"/>
        </w:rPr>
        <w:t>Но самое страшное то, что человек, прочитав страшную статистику гибели на пожарах, по- прежнему, пренебрегает элементарными правилами пожарной безопасности, успокаивая себя  тем, что это где-то далеко и со мной вряд ли случится.</w:t>
      </w:r>
      <w:proofErr w:type="gramEnd"/>
      <w:r w:rsidR="005F0A6C" w:rsidRPr="00B11C7A">
        <w:rPr>
          <w:color w:val="3B4256"/>
        </w:rPr>
        <w:t xml:space="preserve"> Когда случается беда, шансов для тех, кто не задумывается об этом, не имеет первичных средств пожаротушения или приборов, способных обнаружить пожар на ранней стадии</w:t>
      </w:r>
      <w:r w:rsidRPr="00B11C7A">
        <w:rPr>
          <w:color w:val="3B4256"/>
        </w:rPr>
        <w:t xml:space="preserve">, становится меньше. Об этом свидетельствует отсутствие огнетушителя, который позволил бы без проблем потушить начавшийся пожар и автономного пожарного </w:t>
      </w:r>
      <w:proofErr w:type="spellStart"/>
      <w:r w:rsidRPr="00B11C7A">
        <w:rPr>
          <w:color w:val="3B4256"/>
        </w:rPr>
        <w:t>извещателя</w:t>
      </w:r>
      <w:proofErr w:type="spellEnd"/>
      <w:r w:rsidRPr="00B11C7A">
        <w:rPr>
          <w:color w:val="3B4256"/>
        </w:rPr>
        <w:t xml:space="preserve"> для жилых домов.</w:t>
      </w:r>
      <w:r w:rsidR="00B11C7A">
        <w:rPr>
          <w:color w:val="3B4256"/>
        </w:rPr>
        <w:t xml:space="preserve"> </w:t>
      </w:r>
    </w:p>
    <w:p w:rsidR="00B11C7A" w:rsidRP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5F0A6C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11C7A">
        <w:rPr>
          <w:color w:val="3B4256"/>
        </w:rPr>
        <w:t xml:space="preserve">  </w:t>
      </w:r>
      <w:r w:rsidR="00B11C7A">
        <w:rPr>
          <w:color w:val="3B4256"/>
        </w:rPr>
        <w:t xml:space="preserve">   Уважаемые жители Качугского района! </w:t>
      </w:r>
      <w:r w:rsidR="00B11C7A" w:rsidRPr="00B11C7A">
        <w:rPr>
          <w:color w:val="3B4256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A40C28" w:rsidRPr="00B11C7A" w:rsidRDefault="00A40C28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11C7A">
        <w:rPr>
          <w:color w:val="3B4256"/>
        </w:rPr>
        <w:t>Пожар легче предупредить, чем потушить!</w:t>
      </w:r>
    </w:p>
    <w:p w:rsidR="00B11C7A" w:rsidRP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B11C7A">
        <w:rPr>
          <w:color w:val="3B4256"/>
        </w:rPr>
        <w:t xml:space="preserve">Единый телефон службы спасения «112» или «101», телефон </w:t>
      </w:r>
      <w:r w:rsidR="00A40C28">
        <w:rPr>
          <w:color w:val="3B4256"/>
        </w:rPr>
        <w:t xml:space="preserve"> </w:t>
      </w:r>
      <w:r w:rsidRPr="00B11C7A">
        <w:rPr>
          <w:color w:val="3B4256"/>
        </w:rPr>
        <w:t>49 ПСЧ 31-4-24.</w:t>
      </w:r>
    </w:p>
    <w:p w:rsidR="00BF3CB2" w:rsidRDefault="00BF3CB2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F3CB2" w:rsidRPr="00BF3CB2" w:rsidRDefault="00BF3CB2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</w:rPr>
      </w:pPr>
      <w:r w:rsidRPr="00BF3CB2">
        <w:rPr>
          <w:b/>
          <w:color w:val="3B4256"/>
        </w:rPr>
        <w:t xml:space="preserve">Отдел надзорной деятельности и профилактической работы по </w:t>
      </w:r>
      <w:proofErr w:type="spellStart"/>
      <w:r w:rsidRPr="00BF3CB2">
        <w:rPr>
          <w:b/>
          <w:color w:val="3B4256"/>
        </w:rPr>
        <w:t>Качугскому</w:t>
      </w:r>
      <w:proofErr w:type="spellEnd"/>
      <w:r w:rsidRPr="00BF3CB2">
        <w:rPr>
          <w:b/>
          <w:color w:val="3B4256"/>
        </w:rPr>
        <w:t xml:space="preserve"> и </w:t>
      </w:r>
      <w:proofErr w:type="spellStart"/>
      <w:r w:rsidRPr="00BF3CB2">
        <w:rPr>
          <w:b/>
          <w:color w:val="3B4256"/>
        </w:rPr>
        <w:t>Жигаловскому</w:t>
      </w:r>
      <w:proofErr w:type="spellEnd"/>
      <w:r w:rsidRPr="00BF3CB2">
        <w:rPr>
          <w:b/>
          <w:color w:val="3B4256"/>
        </w:rPr>
        <w:t xml:space="preserve"> районам.</w:t>
      </w:r>
    </w:p>
    <w:p w:rsidR="00B11C7A" w:rsidRPr="00BF3CB2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256"/>
        </w:rPr>
      </w:pPr>
      <w:r w:rsidRPr="00BF3CB2">
        <w:rPr>
          <w:b/>
          <w:color w:val="3B4256"/>
        </w:rPr>
        <w:t xml:space="preserve"> </w:t>
      </w: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B11C7A" w:rsidRPr="00B11C7A" w:rsidRDefault="00B11C7A" w:rsidP="00B11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sectPr w:rsidR="00B11C7A" w:rsidRPr="00B11C7A" w:rsidSect="009D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6C"/>
    <w:rsid w:val="00035779"/>
    <w:rsid w:val="002141AB"/>
    <w:rsid w:val="005756F5"/>
    <w:rsid w:val="0058263E"/>
    <w:rsid w:val="005F0A6C"/>
    <w:rsid w:val="009D4D15"/>
    <w:rsid w:val="00A40C28"/>
    <w:rsid w:val="00A93614"/>
    <w:rsid w:val="00B11C7A"/>
    <w:rsid w:val="00BF3CB2"/>
    <w:rsid w:val="00F5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2021-02-01T00:53:00Z</dcterms:created>
  <dcterms:modified xsi:type="dcterms:W3CDTF">2021-02-01T01:56:00Z</dcterms:modified>
</cp:coreProperties>
</file>