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9A" w:rsidRPr="00E0509A" w:rsidRDefault="00E0509A" w:rsidP="00E05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proofErr w:type="spellStart"/>
      <w:r w:rsidRPr="00E050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Ольхонская</w:t>
      </w:r>
      <w:proofErr w:type="spellEnd"/>
      <w:r w:rsidRPr="00E050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межрайонная природоохранная прокуратура открывает горячую линию для принятия звонков по вопросам: "Охрана водных биологических ресурсов".</w:t>
      </w:r>
    </w:p>
    <w:p w:rsidR="00E0509A" w:rsidRPr="00E0509A" w:rsidRDefault="00E0509A" w:rsidP="00E05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50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Информация о нарушениях закона принимается по телефону: </w:t>
      </w:r>
      <w:r w:rsidRPr="00E0509A">
        <w:rPr>
          <w:rFonts w:ascii="Arial" w:eastAsia="Times New Roman" w:hAnsi="Arial" w:cs="Arial"/>
          <w:color w:val="005BD1"/>
          <w:sz w:val="28"/>
          <w:szCs w:val="28"/>
          <w:lang w:eastAsia="ru-RU"/>
        </w:rPr>
        <w:t>8(39558)52-0-52</w:t>
      </w:r>
      <w:r w:rsidRPr="00E050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фото и видео материалы принимаются на электронную почту </w:t>
      </w:r>
      <w:hyperlink r:id="rId4" w:history="1">
        <w:r w:rsidRPr="00E0509A">
          <w:rPr>
            <w:rFonts w:ascii="Arial" w:eastAsia="Times New Roman" w:hAnsi="Arial" w:cs="Arial"/>
            <w:color w:val="0077CC"/>
            <w:sz w:val="28"/>
            <w:szCs w:val="28"/>
            <w:u w:val="single"/>
            <w:lang w:eastAsia="ru-RU"/>
          </w:rPr>
          <w:t>ompp@baikalproc.ru</w:t>
        </w:r>
      </w:hyperlink>
    </w:p>
    <w:bookmarkEnd w:id="0"/>
    <w:p w:rsidR="00E0509A" w:rsidRDefault="00E0509A"/>
    <w:sectPr w:rsidR="00E0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9A"/>
    <w:rsid w:val="00E0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C1FE3-48C7-4E3A-8CB6-D6B5B739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ompp@baikalpr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2019-09-04T01:19:00Z</dcterms:created>
  <dcterms:modified xsi:type="dcterms:W3CDTF">2019-09-04T01:20:00Z</dcterms:modified>
</cp:coreProperties>
</file>